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54AD" w14:textId="1A495791" w:rsidR="002637A3" w:rsidRPr="004B5C7F" w:rsidRDefault="00EE0C66" w:rsidP="00712A52">
      <w:pPr>
        <w:spacing w:after="0" w:line="240" w:lineRule="auto"/>
        <w:jc w:val="center"/>
        <w:rPr>
          <w:rFonts w:ascii="Bernard MT Condensed" w:hAnsi="Bernard MT Condensed"/>
          <w:sz w:val="36"/>
          <w:szCs w:val="36"/>
        </w:rPr>
      </w:pPr>
      <w:r>
        <w:rPr>
          <w:noProof/>
        </w:rPr>
        <mc:AlternateContent>
          <mc:Choice Requires="wps">
            <w:drawing>
              <wp:anchor distT="0" distB="0" distL="114300" distR="114300" simplePos="0" relativeHeight="251664384" behindDoc="0" locked="0" layoutInCell="1" allowOverlap="1" wp14:anchorId="0B9A3206" wp14:editId="1BD132EB">
                <wp:simplePos x="0" y="0"/>
                <wp:positionH relativeFrom="column">
                  <wp:posOffset>-628650</wp:posOffset>
                </wp:positionH>
                <wp:positionV relativeFrom="paragraph">
                  <wp:posOffset>9525</wp:posOffset>
                </wp:positionV>
                <wp:extent cx="1685925" cy="3838575"/>
                <wp:effectExtent l="0" t="0" r="0" b="9525"/>
                <wp:wrapNone/>
                <wp:docPr id="1558356481" name="Text Box 1"/>
                <wp:cNvGraphicFramePr/>
                <a:graphic xmlns:a="http://schemas.openxmlformats.org/drawingml/2006/main">
                  <a:graphicData uri="http://schemas.microsoft.com/office/word/2010/wordprocessingShape">
                    <wps:wsp>
                      <wps:cNvSpPr txBox="1"/>
                      <wps:spPr>
                        <a:xfrm>
                          <a:off x="0" y="0"/>
                          <a:ext cx="1685925" cy="3838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EE0C66"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EE0C66">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EE0C66" w:rsidRDefault="00EE0C66" w:rsidP="00712A52">
                            <w:pPr>
                              <w:spacing w:after="0" w:line="240" w:lineRule="auto"/>
                              <w:rPr>
                                <w:sz w:val="20"/>
                                <w:szCs w:val="20"/>
                              </w:rPr>
                            </w:pPr>
                            <w:r w:rsidRPr="00EE0C66">
                              <w:rPr>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38362E" w:rsidRDefault="00EE0C66" w:rsidP="00712A52">
                            <w:pPr>
                              <w:spacing w:after="0" w:line="240" w:lineRule="auto"/>
                              <w:rPr>
                                <w:strike/>
                                <w:sz w:val="20"/>
                                <w:szCs w:val="20"/>
                              </w:rPr>
                            </w:pPr>
                            <w:r w:rsidRPr="0038362E">
                              <w:rPr>
                                <w:strike/>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77777777" w:rsidR="00EE0C66" w:rsidRPr="00EE0C66" w:rsidRDefault="00EE0C66" w:rsidP="00712A52">
                            <w:pPr>
                              <w:spacing w:after="0"/>
                              <w:rPr>
                                <w:sz w:val="20"/>
                                <w:szCs w:val="20"/>
                              </w:rPr>
                            </w:pPr>
                            <w:r w:rsidRPr="00EE0C66">
                              <w:rPr>
                                <w:sz w:val="20"/>
                                <w:szCs w:val="20"/>
                              </w:rPr>
                              <w:t>Shannon Seals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9A3206" id="_x0000_t202" coordsize="21600,21600" o:spt="202" path="m,l,21600r21600,l21600,xe">
                <v:stroke joinstyle="miter"/>
                <v:path gradientshapeok="t" o:connecttype="rect"/>
              </v:shapetype>
              <v:shape id="Text Box 1" o:spid="_x0000_s1026" type="#_x0000_t202" style="position:absolute;left:0;text-align:left;margin-left:-49.5pt;margin-top:.75pt;width:132.75pt;height:30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" filled="f" stroked="f">
                <v:textbo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EE0C66"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EE0C66">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EE0C66" w:rsidRDefault="00EE0C66" w:rsidP="00712A52">
                      <w:pPr>
                        <w:spacing w:after="0" w:line="240" w:lineRule="auto"/>
                        <w:rPr>
                          <w:sz w:val="20"/>
                          <w:szCs w:val="20"/>
                        </w:rPr>
                      </w:pPr>
                      <w:r w:rsidRPr="00EE0C66">
                        <w:rPr>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38362E" w:rsidRDefault="00EE0C66" w:rsidP="00712A52">
                      <w:pPr>
                        <w:spacing w:after="0" w:line="240" w:lineRule="auto"/>
                        <w:rPr>
                          <w:strike/>
                          <w:sz w:val="20"/>
                          <w:szCs w:val="20"/>
                        </w:rPr>
                      </w:pPr>
                      <w:r w:rsidRPr="0038362E">
                        <w:rPr>
                          <w:strike/>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77777777" w:rsidR="00EE0C66" w:rsidRPr="00EE0C66" w:rsidRDefault="00EE0C66" w:rsidP="00712A52">
                      <w:pPr>
                        <w:spacing w:after="0"/>
                        <w:rPr>
                          <w:sz w:val="20"/>
                          <w:szCs w:val="20"/>
                        </w:rPr>
                      </w:pPr>
                      <w:r w:rsidRPr="00EE0C66">
                        <w:rPr>
                          <w:sz w:val="20"/>
                          <w:szCs w:val="20"/>
                        </w:rPr>
                        <w:t>Shannon Seals</w:t>
                      </w:r>
                    </w:p>
                  </w:txbxContent>
                </v:textbox>
              </v:shape>
            </w:pict>
          </mc:Fallback>
        </mc:AlternateContent>
      </w:r>
      <w:r w:rsidR="004B5C7F" w:rsidRPr="004B5C7F">
        <w:rPr>
          <w:rFonts w:ascii="Bernard MT Condensed" w:hAnsi="Bernard MT Condensed"/>
          <w:sz w:val="36"/>
          <w:szCs w:val="36"/>
        </w:rPr>
        <w:t>CITY OF CARBONDALE</w:t>
      </w:r>
      <w:r>
        <w:rPr>
          <w:rFonts w:ascii="Bernard MT Condensed" w:hAnsi="Bernard MT Condensed"/>
          <w:sz w:val="36"/>
          <w:szCs w:val="36"/>
        </w:rPr>
        <w:t>, KANSAS</w:t>
      </w:r>
    </w:p>
    <w:p w14:paraId="699CA34A" w14:textId="2B7038FB" w:rsidR="004B5C7F" w:rsidRPr="00350C44" w:rsidRDefault="004B5C7F" w:rsidP="00EE0C66">
      <w:pPr>
        <w:spacing w:after="0" w:line="240" w:lineRule="auto"/>
        <w:jc w:val="center"/>
        <w:rPr>
          <w:rFonts w:ascii="Bernard MT Condensed" w:hAnsi="Bernard MT Condensed"/>
          <w:sz w:val="20"/>
          <w:szCs w:val="20"/>
        </w:rPr>
      </w:pPr>
      <w:r w:rsidRPr="00350C44">
        <w:rPr>
          <w:rFonts w:ascii="Bernard MT Condensed" w:hAnsi="Bernard MT Condensed"/>
          <w:sz w:val="20"/>
          <w:szCs w:val="20"/>
        </w:rPr>
        <w:t>OFFICE OF THE</w:t>
      </w:r>
    </w:p>
    <w:p w14:paraId="201ACF8A" w14:textId="57318D5B" w:rsidR="004B5C7F" w:rsidRPr="00EE0C66" w:rsidRDefault="004B5C7F" w:rsidP="00712A52">
      <w:pPr>
        <w:spacing w:after="0" w:line="240" w:lineRule="auto"/>
        <w:jc w:val="center"/>
        <w:rPr>
          <w:rFonts w:ascii="Bernard MT Condensed" w:hAnsi="Bernard MT Condensed"/>
          <w:sz w:val="28"/>
          <w:szCs w:val="28"/>
        </w:rPr>
      </w:pPr>
      <w:r w:rsidRPr="00EE0C66">
        <w:rPr>
          <w:rFonts w:ascii="Bernard MT Condensed" w:hAnsi="Bernard MT Condensed"/>
          <w:sz w:val="28"/>
          <w:szCs w:val="28"/>
        </w:rPr>
        <w:t>CITY COUNCIL</w:t>
      </w:r>
    </w:p>
    <w:p w14:paraId="2305A9E6" w14:textId="77777777" w:rsidR="004B5C7F" w:rsidRDefault="004B5C7F" w:rsidP="004B5C7F">
      <w:pPr>
        <w:jc w:val="center"/>
      </w:pPr>
    </w:p>
    <w:p w14:paraId="72D497F5" w14:textId="0C292D53" w:rsidR="00712A52" w:rsidRPr="00712A52" w:rsidRDefault="00EE0C66" w:rsidP="00712A52">
      <w:pPr>
        <w:spacing w:after="0" w:line="240" w:lineRule="auto"/>
        <w:jc w:val="center"/>
        <w:rPr>
          <w:rFonts w:ascii="Aptos" w:eastAsia="Times New Roman" w:hAnsi="Aptos" w:cs="Aptos"/>
          <w:kern w:val="0"/>
          <w14:ligatures w14:val="none"/>
        </w:rPr>
      </w:pPr>
      <w:r>
        <w:rPr>
          <w:rFonts w:ascii="Aptos" w:eastAsia="Times New Roman" w:hAnsi="Aptos" w:cs="Aptos"/>
          <w:noProof/>
          <w:color w:val="414141"/>
          <w:kern w:val="0"/>
          <w:sz w:val="23"/>
          <w:szCs w:val="23"/>
        </w:rPr>
        <mc:AlternateContent>
          <mc:Choice Requires="wps">
            <w:drawing>
              <wp:anchor distT="0" distB="0" distL="114300" distR="114300" simplePos="0" relativeHeight="251662336" behindDoc="0" locked="0" layoutInCell="1" allowOverlap="1" wp14:anchorId="37414196" wp14:editId="387D1CC5">
                <wp:simplePos x="0" y="0"/>
                <wp:positionH relativeFrom="column">
                  <wp:posOffset>733425</wp:posOffset>
                </wp:positionH>
                <wp:positionV relativeFrom="paragraph">
                  <wp:posOffset>445135</wp:posOffset>
                </wp:positionV>
                <wp:extent cx="1752600" cy="0"/>
                <wp:effectExtent l="0" t="0" r="0" b="0"/>
                <wp:wrapNone/>
                <wp:docPr id="926633239"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F52F48"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35.05pt" to="195.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" strokecolor="#156082 [3204]" strokeweight=".5pt">
                <v:stroke joinstyle="miter"/>
              </v:line>
            </w:pict>
          </mc:Fallback>
        </mc:AlternateContent>
      </w:r>
      <w:r>
        <w:rPr>
          <w:rFonts w:ascii="Aptos" w:eastAsia="Times New Roman" w:hAnsi="Aptos" w:cs="Aptos"/>
          <w:noProof/>
          <w:color w:val="414141"/>
          <w:kern w:val="0"/>
          <w:sz w:val="23"/>
          <w:szCs w:val="23"/>
        </w:rPr>
        <mc:AlternateContent>
          <mc:Choice Requires="wps">
            <w:drawing>
              <wp:anchor distT="0" distB="0" distL="114300" distR="114300" simplePos="0" relativeHeight="251660288" behindDoc="0" locked="0" layoutInCell="1" allowOverlap="1" wp14:anchorId="0367EAAE" wp14:editId="22BC865F">
                <wp:simplePos x="0" y="0"/>
                <wp:positionH relativeFrom="column">
                  <wp:posOffset>3448050</wp:posOffset>
                </wp:positionH>
                <wp:positionV relativeFrom="paragraph">
                  <wp:posOffset>445135</wp:posOffset>
                </wp:positionV>
                <wp:extent cx="1752600" cy="0"/>
                <wp:effectExtent l="0" t="0" r="0" b="0"/>
                <wp:wrapNone/>
                <wp:docPr id="97797470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66754D"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35.05pt" to="40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" strokecolor="#156082 [3204]" strokeweight=".5pt">
                <v:stroke joinstyle="miter"/>
              </v:line>
            </w:pict>
          </mc:Fallback>
        </mc:AlternateContent>
      </w:r>
      <w:r w:rsidR="00712A52" w:rsidRPr="00712A52">
        <w:rPr>
          <w:rFonts w:ascii="Aptos" w:eastAsia="Times New Roman" w:hAnsi="Aptos" w:cs="Aptos"/>
          <w:color w:val="414141"/>
          <w:kern w:val="0"/>
          <w:sz w:val="23"/>
          <w:szCs w:val="23"/>
          <w14:ligatures w14:val="none"/>
        </w:rPr>
        <w:fldChar w:fldCharType="begin"/>
      </w:r>
      <w:r w:rsidR="00712A52" w:rsidRPr="00712A52">
        <w:rPr>
          <w:rFonts w:ascii="Aptos" w:eastAsia="Times New Roman" w:hAnsi="Aptos" w:cs="Aptos"/>
          <w:color w:val="414141"/>
          <w:kern w:val="0"/>
          <w:sz w:val="23"/>
          <w:szCs w:val="23"/>
          <w14:ligatures w14:val="none"/>
        </w:rPr>
        <w:instrText xml:space="preserve"> INCLUDEPICTURE "cid:image001.png@01DB9F2D.57C255A0" \* MERGEFORMATINET </w:instrText>
      </w:r>
      <w:r w:rsidR="00712A52" w:rsidRPr="00712A52">
        <w:rPr>
          <w:rFonts w:ascii="Aptos" w:eastAsia="Times New Roman" w:hAnsi="Aptos" w:cs="Aptos"/>
          <w:color w:val="414141"/>
          <w:kern w:val="0"/>
          <w:sz w:val="23"/>
          <w:szCs w:val="23"/>
          <w14:ligatures w14:val="none"/>
        </w:rPr>
        <w:fldChar w:fldCharType="separate"/>
      </w:r>
      <w:r w:rsidR="00350C44">
        <w:rPr>
          <w:rFonts w:ascii="Aptos" w:eastAsia="Times New Roman" w:hAnsi="Aptos" w:cs="Aptos"/>
          <w:color w:val="414141"/>
          <w:kern w:val="0"/>
          <w:sz w:val="23"/>
          <w:szCs w:val="23"/>
          <w14:ligatures w14:val="none"/>
        </w:rPr>
        <w:fldChar w:fldCharType="begin"/>
      </w:r>
      <w:r w:rsidR="00350C44">
        <w:rPr>
          <w:rFonts w:ascii="Aptos" w:eastAsia="Times New Roman" w:hAnsi="Aptos" w:cs="Aptos"/>
          <w:color w:val="414141"/>
          <w:kern w:val="0"/>
          <w:sz w:val="23"/>
          <w:szCs w:val="23"/>
          <w14:ligatures w14:val="none"/>
        </w:rPr>
        <w:instrText xml:space="preserve"> INCLUDEPICTURE  "cid:image001.png@01DB9F2D.57C255A0" \* MERGEFORMATINET </w:instrText>
      </w:r>
      <w:r w:rsidR="00350C44">
        <w:rPr>
          <w:rFonts w:ascii="Aptos" w:eastAsia="Times New Roman" w:hAnsi="Aptos" w:cs="Aptos"/>
          <w:color w:val="414141"/>
          <w:kern w:val="0"/>
          <w:sz w:val="23"/>
          <w:szCs w:val="23"/>
          <w14:ligatures w14:val="none"/>
        </w:rPr>
        <w:fldChar w:fldCharType="separate"/>
      </w:r>
      <w:r w:rsidR="00032FD5">
        <w:rPr>
          <w:rFonts w:ascii="Aptos" w:eastAsia="Times New Roman" w:hAnsi="Aptos" w:cs="Aptos"/>
          <w:color w:val="414141"/>
          <w:kern w:val="0"/>
          <w:sz w:val="23"/>
          <w:szCs w:val="23"/>
          <w14:ligatures w14:val="none"/>
        </w:rPr>
        <w:fldChar w:fldCharType="begin"/>
      </w:r>
      <w:r w:rsidR="00032FD5">
        <w:rPr>
          <w:rFonts w:ascii="Aptos" w:eastAsia="Times New Roman" w:hAnsi="Aptos" w:cs="Aptos"/>
          <w:color w:val="414141"/>
          <w:kern w:val="0"/>
          <w:sz w:val="23"/>
          <w:szCs w:val="23"/>
          <w14:ligatures w14:val="none"/>
        </w:rPr>
        <w:instrText xml:space="preserve"> INCLUDEPICTURE  "cid:image001.png@01DB9F2D.57C255A0" \* MERGEFORMATINET </w:instrText>
      </w:r>
      <w:r w:rsidR="00032FD5">
        <w:rPr>
          <w:rFonts w:ascii="Aptos" w:eastAsia="Times New Roman" w:hAnsi="Aptos" w:cs="Aptos"/>
          <w:color w:val="414141"/>
          <w:kern w:val="0"/>
          <w:sz w:val="23"/>
          <w:szCs w:val="23"/>
          <w14:ligatures w14:val="none"/>
        </w:rPr>
        <w:fldChar w:fldCharType="separate"/>
      </w:r>
      <w:r w:rsidR="003838A7">
        <w:rPr>
          <w:rFonts w:ascii="Aptos" w:eastAsia="Times New Roman" w:hAnsi="Aptos" w:cs="Aptos"/>
          <w:color w:val="414141"/>
          <w:kern w:val="0"/>
          <w:sz w:val="23"/>
          <w:szCs w:val="23"/>
          <w14:ligatures w14:val="none"/>
        </w:rPr>
        <w:fldChar w:fldCharType="begin"/>
      </w:r>
      <w:r w:rsidR="003838A7">
        <w:rPr>
          <w:rFonts w:ascii="Aptos" w:eastAsia="Times New Roman" w:hAnsi="Aptos" w:cs="Aptos"/>
          <w:color w:val="414141"/>
          <w:kern w:val="0"/>
          <w:sz w:val="23"/>
          <w:szCs w:val="23"/>
          <w14:ligatures w14:val="none"/>
        </w:rPr>
        <w:instrText xml:space="preserve"> </w:instrText>
      </w:r>
      <w:r w:rsidR="003838A7">
        <w:rPr>
          <w:rFonts w:ascii="Aptos" w:eastAsia="Times New Roman" w:hAnsi="Aptos" w:cs="Aptos"/>
          <w:color w:val="414141"/>
          <w:kern w:val="0"/>
          <w:sz w:val="23"/>
          <w:szCs w:val="23"/>
          <w14:ligatures w14:val="none"/>
        </w:rPr>
        <w:instrText>INCLUDEPICTURE  "cid:image001.png@01DB9F2D.57C255A0" \* MERGEFORMATINET</w:instrText>
      </w:r>
      <w:r w:rsidR="003838A7">
        <w:rPr>
          <w:rFonts w:ascii="Aptos" w:eastAsia="Times New Roman" w:hAnsi="Aptos" w:cs="Aptos"/>
          <w:color w:val="414141"/>
          <w:kern w:val="0"/>
          <w:sz w:val="23"/>
          <w:szCs w:val="23"/>
          <w14:ligatures w14:val="none"/>
        </w:rPr>
        <w:instrText xml:space="preserve"> </w:instrText>
      </w:r>
      <w:r w:rsidR="003838A7">
        <w:rPr>
          <w:rFonts w:ascii="Aptos" w:eastAsia="Times New Roman" w:hAnsi="Aptos" w:cs="Aptos"/>
          <w:color w:val="414141"/>
          <w:kern w:val="0"/>
          <w:sz w:val="23"/>
          <w:szCs w:val="23"/>
          <w14:ligatures w14:val="none"/>
        </w:rPr>
        <w:fldChar w:fldCharType="separate"/>
      </w:r>
      <w:r w:rsidR="003838A7">
        <w:rPr>
          <w:rFonts w:ascii="Aptos" w:eastAsia="Times New Roman" w:hAnsi="Aptos" w:cs="Aptos"/>
          <w:color w:val="414141"/>
          <w:kern w:val="0"/>
          <w:sz w:val="23"/>
          <w:szCs w:val="23"/>
          <w14:ligatures w14:val="none"/>
        </w:rPr>
        <w:pict w14:anchorId="48FB7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850804" o:spid="_x0000_i1025" type="#_x0000_t75" style="width:75pt;height:69.75pt">
            <v:imagedata r:id="rId4" r:href="rId5"/>
          </v:shape>
        </w:pict>
      </w:r>
      <w:r w:rsidR="003838A7">
        <w:rPr>
          <w:rFonts w:ascii="Aptos" w:eastAsia="Times New Roman" w:hAnsi="Aptos" w:cs="Aptos"/>
          <w:color w:val="414141"/>
          <w:kern w:val="0"/>
          <w:sz w:val="23"/>
          <w:szCs w:val="23"/>
          <w14:ligatures w14:val="none"/>
        </w:rPr>
        <w:fldChar w:fldCharType="end"/>
      </w:r>
      <w:r w:rsidR="00032FD5">
        <w:rPr>
          <w:rFonts w:ascii="Aptos" w:eastAsia="Times New Roman" w:hAnsi="Aptos" w:cs="Aptos"/>
          <w:color w:val="414141"/>
          <w:kern w:val="0"/>
          <w:sz w:val="23"/>
          <w:szCs w:val="23"/>
          <w14:ligatures w14:val="none"/>
        </w:rPr>
        <w:fldChar w:fldCharType="end"/>
      </w:r>
      <w:r w:rsidR="00350C44">
        <w:rPr>
          <w:rFonts w:ascii="Aptos" w:eastAsia="Times New Roman" w:hAnsi="Aptos" w:cs="Aptos"/>
          <w:color w:val="414141"/>
          <w:kern w:val="0"/>
          <w:sz w:val="23"/>
          <w:szCs w:val="23"/>
          <w14:ligatures w14:val="none"/>
        </w:rPr>
        <w:fldChar w:fldCharType="end"/>
      </w:r>
      <w:r w:rsidR="00712A52" w:rsidRPr="00712A52">
        <w:rPr>
          <w:rFonts w:ascii="Aptos" w:eastAsia="Times New Roman" w:hAnsi="Aptos" w:cs="Aptos"/>
          <w:color w:val="414141"/>
          <w:kern w:val="0"/>
          <w:sz w:val="23"/>
          <w:szCs w:val="23"/>
          <w14:ligatures w14:val="none"/>
        </w:rPr>
        <w:fldChar w:fldCharType="end"/>
      </w:r>
    </w:p>
    <w:p w14:paraId="1007867D" w14:textId="77777777" w:rsidR="00712A52" w:rsidRDefault="00712A52" w:rsidP="00712A52"/>
    <w:p w14:paraId="408CCBC9" w14:textId="5CB51643" w:rsidR="004B5C7F" w:rsidRPr="00712A52" w:rsidRDefault="00EE0C66" w:rsidP="00EE0C66">
      <w:pPr>
        <w:spacing w:after="0"/>
        <w:ind w:left="-900"/>
        <w:jc w:val="center"/>
        <w:rPr>
          <w:b/>
          <w:bCs/>
          <w:u w:val="single"/>
        </w:rPr>
      </w:pPr>
      <w:r>
        <w:rPr>
          <w:b/>
          <w:bCs/>
          <w:u w:val="single"/>
        </w:rPr>
        <w:t xml:space="preserve">CITY </w:t>
      </w:r>
      <w:r w:rsidR="004B5C7F" w:rsidRPr="00712A52">
        <w:rPr>
          <w:b/>
          <w:bCs/>
          <w:u w:val="single"/>
        </w:rPr>
        <w:t>COUNCIL MEETING</w:t>
      </w:r>
    </w:p>
    <w:p w14:paraId="11CE9D9B" w14:textId="478C4C66" w:rsidR="004B5C7F" w:rsidRDefault="00712A52" w:rsidP="00EE0C66">
      <w:pPr>
        <w:spacing w:after="0"/>
        <w:ind w:left="1440"/>
      </w:pPr>
      <w:r>
        <w:t xml:space="preserve">       </w:t>
      </w:r>
      <w:r w:rsidR="004B5C7F">
        <w:t>Date:</w:t>
      </w:r>
      <w:r w:rsidR="0038362E">
        <w:t xml:space="preserve"> May 5, 2025</w:t>
      </w:r>
    </w:p>
    <w:p w14:paraId="3B78A930" w14:textId="29776A1D" w:rsidR="004B5C7F" w:rsidRDefault="00712A52" w:rsidP="00EE0C66">
      <w:pPr>
        <w:spacing w:after="0"/>
        <w:ind w:left="1440"/>
      </w:pPr>
      <w:r>
        <w:t xml:space="preserve">       </w:t>
      </w:r>
      <w:r w:rsidR="004B5C7F">
        <w:t>Time:</w:t>
      </w:r>
      <w:r w:rsidR="0038362E">
        <w:t xml:space="preserve"> 7:00pm</w:t>
      </w:r>
    </w:p>
    <w:p w14:paraId="31DCFF17" w14:textId="1425FD17" w:rsidR="00EE0C66" w:rsidRDefault="00712A52" w:rsidP="00EE0C66">
      <w:pPr>
        <w:spacing w:after="0"/>
        <w:ind w:left="720" w:firstLine="720"/>
      </w:pPr>
      <w:r>
        <w:t xml:space="preserve">       </w:t>
      </w:r>
      <w:r w:rsidR="004B5C7F">
        <w:t>Location:</w:t>
      </w:r>
      <w:r>
        <w:t xml:space="preserve"> City Council Room, City Hall</w:t>
      </w:r>
    </w:p>
    <w:p w14:paraId="668B96D3" w14:textId="77777777" w:rsidR="00EE0C66" w:rsidRDefault="00EE0C66" w:rsidP="00EE0C66">
      <w:pPr>
        <w:ind w:left="-900"/>
        <w:jc w:val="center"/>
        <w:rPr>
          <w:sz w:val="16"/>
          <w:szCs w:val="16"/>
        </w:rPr>
      </w:pPr>
    </w:p>
    <w:p w14:paraId="74D4822E" w14:textId="77777777" w:rsidR="00EE0C66" w:rsidRDefault="00EE0C66" w:rsidP="00EE0C66">
      <w:pPr>
        <w:ind w:left="-900"/>
        <w:jc w:val="center"/>
        <w:rPr>
          <w:sz w:val="16"/>
          <w:szCs w:val="16"/>
        </w:rPr>
      </w:pPr>
    </w:p>
    <w:p w14:paraId="0F918996" w14:textId="0632D114" w:rsidR="004B5C7F" w:rsidRDefault="004B5C7F" w:rsidP="00EE0C66">
      <w:pPr>
        <w:ind w:left="-900"/>
        <w:jc w:val="center"/>
        <w:rPr>
          <w:sz w:val="16"/>
          <w:szCs w:val="16"/>
        </w:rPr>
      </w:pPr>
      <w:r w:rsidRPr="004B5C7F">
        <w:rPr>
          <w:sz w:val="16"/>
          <w:szCs w:val="16"/>
        </w:rPr>
        <w:t xml:space="preserve">ANNOUNCEMENT OF OPEN MEETING RECORDINGS: Any person may make a video or audio recording of an open session of a meeting, or may transmit the meeting through any medium, subject to reasonable requirements of the chair as to the number, placement and operation of equipment used so as not to interfere with the conduct of the meeting. Any person intending to make such </w:t>
      </w:r>
      <w:r w:rsidR="00712A52" w:rsidRPr="004B5C7F">
        <w:rPr>
          <w:sz w:val="16"/>
          <w:szCs w:val="16"/>
        </w:rPr>
        <w:t>a recording</w:t>
      </w:r>
      <w:r w:rsidRPr="004B5C7F">
        <w:rPr>
          <w:sz w:val="16"/>
          <w:szCs w:val="16"/>
        </w:rPr>
        <w:t xml:space="preserve"> shall notify the Chair forthwith. All documents and exhibits used or referenced at the meeting must be submitted in duplicate to the City Clerk, as they become part of the Meeting Minutes. This information is also posted on the wall by the door for review.</w:t>
      </w:r>
    </w:p>
    <w:p w14:paraId="05A7FE04" w14:textId="77777777" w:rsidR="00D615F3" w:rsidRDefault="00D615F3" w:rsidP="004B5C7F">
      <w:pPr>
        <w:jc w:val="center"/>
        <w:rPr>
          <w:sz w:val="16"/>
          <w:szCs w:val="16"/>
        </w:rPr>
      </w:pPr>
    </w:p>
    <w:p w14:paraId="09C3E983" w14:textId="77777777" w:rsidR="00D615F3" w:rsidRPr="003279C9" w:rsidRDefault="00D615F3" w:rsidP="00D615F3">
      <w:pPr>
        <w:rPr>
          <w:b/>
          <w:bCs/>
          <w:u w:val="single"/>
        </w:rPr>
      </w:pPr>
      <w:r w:rsidRPr="003279C9">
        <w:rPr>
          <w:b/>
          <w:bCs/>
          <w:u w:val="single"/>
        </w:rPr>
        <w:t>Call to Order</w:t>
      </w:r>
    </w:p>
    <w:p w14:paraId="3BE1F280" w14:textId="77777777" w:rsidR="00D615F3" w:rsidRDefault="00D615F3" w:rsidP="00D615F3">
      <w:r>
        <w:t>The meeting was called to order at 7:00pm by Mayor Anthony DaPrato.</w:t>
      </w:r>
    </w:p>
    <w:p w14:paraId="6620DCE8" w14:textId="77777777" w:rsidR="00D615F3" w:rsidRPr="003279C9" w:rsidRDefault="00D615F3" w:rsidP="00D615F3">
      <w:pPr>
        <w:rPr>
          <w:b/>
          <w:bCs/>
          <w:u w:val="single"/>
        </w:rPr>
      </w:pPr>
      <w:r w:rsidRPr="003279C9">
        <w:rPr>
          <w:b/>
          <w:bCs/>
          <w:u w:val="single"/>
        </w:rPr>
        <w:t>Reading of Minutes</w:t>
      </w:r>
    </w:p>
    <w:p w14:paraId="15C7AA44" w14:textId="4DB8696A" w:rsidR="00D615F3" w:rsidRDefault="00D615F3" w:rsidP="00D615F3">
      <w:r>
        <w:t xml:space="preserve">Motion by K. Seals to approve meeting minutes from </w:t>
      </w:r>
      <w:r w:rsidR="0038362E">
        <w:t>April 21, 2025</w:t>
      </w:r>
      <w:r>
        <w:t>, 2</w:t>
      </w:r>
      <w:r w:rsidRPr="00245E67">
        <w:rPr>
          <w:vertAlign w:val="superscript"/>
        </w:rPr>
        <w:t>nd</w:t>
      </w:r>
      <w:r>
        <w:t xml:space="preserve"> by Moeller, motion carried.</w:t>
      </w:r>
    </w:p>
    <w:p w14:paraId="76EBE454" w14:textId="77777777" w:rsidR="000E1490" w:rsidRDefault="000E1490" w:rsidP="000E1490">
      <w:pPr>
        <w:rPr>
          <w:b/>
          <w:bCs/>
          <w:u w:val="single"/>
        </w:rPr>
      </w:pPr>
      <w:r>
        <w:rPr>
          <w:b/>
          <w:bCs/>
          <w:u w:val="single"/>
        </w:rPr>
        <w:t>Firework Stands</w:t>
      </w:r>
    </w:p>
    <w:p w14:paraId="52A36DB7" w14:textId="77777777" w:rsidR="000E1490" w:rsidRDefault="000E1490" w:rsidP="000E1490">
      <w:r>
        <w:t xml:space="preserve">Discussion on whether ordinance should be changed due to new law allowing firework sales in Kansas year-round, no action taken. </w:t>
      </w:r>
    </w:p>
    <w:p w14:paraId="62B4F858" w14:textId="05D61AC4" w:rsidR="000E1490" w:rsidRDefault="000E1490" w:rsidP="000E1490">
      <w:pPr>
        <w:rPr>
          <w:b/>
          <w:bCs/>
          <w:u w:val="single"/>
        </w:rPr>
      </w:pPr>
      <w:r>
        <w:rPr>
          <w:b/>
          <w:bCs/>
          <w:u w:val="single"/>
        </w:rPr>
        <w:t>Royal Publishing</w:t>
      </w:r>
    </w:p>
    <w:p w14:paraId="4933DB30" w14:textId="4064CB4C" w:rsidR="000E1490" w:rsidRPr="000E1490" w:rsidRDefault="000E1490" w:rsidP="00D615F3">
      <w:r>
        <w:t>Motion by Lister for $145.00 ads in Royal Publishing for SFT sports team, 2</w:t>
      </w:r>
      <w:r w:rsidRPr="000E1490">
        <w:rPr>
          <w:vertAlign w:val="superscript"/>
        </w:rPr>
        <w:t>nd</w:t>
      </w:r>
      <w:r>
        <w:t xml:space="preserve"> by Seals. </w:t>
      </w:r>
    </w:p>
    <w:p w14:paraId="789E8A1B" w14:textId="6611CF44" w:rsidR="0038362E" w:rsidRPr="00D2289D" w:rsidRDefault="00FE0613" w:rsidP="0038362E">
      <w:pPr>
        <w:rPr>
          <w:b/>
          <w:bCs/>
          <w:u w:val="single"/>
        </w:rPr>
      </w:pPr>
      <w:r>
        <w:rPr>
          <w:b/>
          <w:bCs/>
          <w:u w:val="single"/>
        </w:rPr>
        <w:t xml:space="preserve">Maintenance </w:t>
      </w:r>
    </w:p>
    <w:p w14:paraId="7525185B" w14:textId="03CBBF8C" w:rsidR="0038362E" w:rsidRDefault="00FE0613" w:rsidP="0038362E">
      <w:r>
        <w:t>Mercury Water Leak – Mercury hit a water main and a service line resulting in a large water loss. Consensus to charge water loss at retail price. Currently they are laying about 1,000 feet of fiber a day but talking about bringing in a 2</w:t>
      </w:r>
      <w:r w:rsidRPr="00FE0613">
        <w:rPr>
          <w:vertAlign w:val="superscript"/>
        </w:rPr>
        <w:t>nd</w:t>
      </w:r>
      <w:r>
        <w:t xml:space="preserve"> drill making it 2,000 feet a day. </w:t>
      </w:r>
      <w:r w:rsidR="005A6231">
        <w:t xml:space="preserve">The </w:t>
      </w:r>
      <w:r w:rsidR="005A6231">
        <w:lastRenderedPageBreak/>
        <w:t>council</w:t>
      </w:r>
      <w:r>
        <w:t xml:space="preserve"> would like to make road repairs calculated into damages along with all wages spent on the leak site since </w:t>
      </w:r>
      <w:r w:rsidR="00773483">
        <w:t>the incident</w:t>
      </w:r>
      <w:r>
        <w:t xml:space="preserve">. </w:t>
      </w:r>
    </w:p>
    <w:p w14:paraId="64C5F844" w14:textId="76DF2829" w:rsidR="00FE0613" w:rsidRDefault="00FE0613" w:rsidP="0038362E">
      <w:r>
        <w:t xml:space="preserve">East Lake Dam inspection was completed by </w:t>
      </w:r>
      <w:r w:rsidR="00BF3B14">
        <w:t xml:space="preserve">Abby Mills with </w:t>
      </w:r>
      <w:r>
        <w:t>BG consultants. A second opinion was completed by</w:t>
      </w:r>
      <w:r w:rsidR="00BF3B14">
        <w:t xml:space="preserve"> Ambrose Ketter. With all the rain it is hard to say exactly </w:t>
      </w:r>
      <w:r w:rsidR="00773483">
        <w:t>but it</w:t>
      </w:r>
      <w:r w:rsidR="00BF3B14">
        <w:t xml:space="preserve"> appears that the leak in the dam is growing. </w:t>
      </w:r>
      <w:r w:rsidR="00C81FD3">
        <w:t xml:space="preserve">Ketter to get back with the City on ideas for improvement. </w:t>
      </w:r>
    </w:p>
    <w:p w14:paraId="134119CE" w14:textId="77777777" w:rsidR="003838A7" w:rsidRPr="003838A7" w:rsidRDefault="003838A7" w:rsidP="003838A7">
      <w:r w:rsidRPr="003838A7">
        <w:t>There was discussion on how the City can track and keep updated records for waterlines to stay in compliance with KDHE’s waterline survey. Having citizens obtain a permit for underground work such as waterlines was discussed would help aid in keeping accurate records. Tom Barnes will do more research on such permitting. It might be as simple as Bretsnyder doing a quick visual inspection before the hole is filled in.</w:t>
      </w:r>
    </w:p>
    <w:p w14:paraId="21623687" w14:textId="53DB8428" w:rsidR="00CA7859" w:rsidRDefault="00CA7859" w:rsidP="0038362E">
      <w:pPr>
        <w:rPr>
          <w:b/>
          <w:bCs/>
          <w:u w:val="single"/>
        </w:rPr>
      </w:pPr>
      <w:r>
        <w:rPr>
          <w:b/>
          <w:bCs/>
          <w:u w:val="single"/>
        </w:rPr>
        <w:t>Park Committee</w:t>
      </w:r>
    </w:p>
    <w:p w14:paraId="67A0C480" w14:textId="7C38BC03" w:rsidR="00CA7859" w:rsidRDefault="00773483" w:rsidP="0038362E">
      <w:r>
        <w:t>The Park</w:t>
      </w:r>
      <w:r w:rsidR="00CA7859">
        <w:t xml:space="preserve"> Committee presented a solar light option. Each light would cost $1,500, pole $1,500 and the bases $1,000 totaling $49,000. They will be </w:t>
      </w:r>
      <w:r>
        <w:t>five-foot</w:t>
      </w:r>
      <w:r w:rsidR="00CA7859">
        <w:t xml:space="preserve"> underground and 15 </w:t>
      </w:r>
      <w:r w:rsidR="00EB59CB">
        <w:t>feet</w:t>
      </w:r>
      <w:r w:rsidR="00CA7859">
        <w:t xml:space="preserve"> above ground. Maintenance is okay with doing the work. It was suggested to do a test core to make sure there wouldn’t be any rock issues. </w:t>
      </w:r>
    </w:p>
    <w:p w14:paraId="652AE62A" w14:textId="35CB2455" w:rsidR="00A26A2C" w:rsidRDefault="00A26A2C" w:rsidP="00A26A2C">
      <w:pPr>
        <w:rPr>
          <w:b/>
          <w:bCs/>
          <w:u w:val="single"/>
        </w:rPr>
      </w:pPr>
      <w:r>
        <w:rPr>
          <w:b/>
          <w:bCs/>
          <w:u w:val="single"/>
        </w:rPr>
        <w:t>Zoning</w:t>
      </w:r>
    </w:p>
    <w:p w14:paraId="61DCF668" w14:textId="36BB9137" w:rsidR="00CA7859" w:rsidRDefault="00A26A2C" w:rsidP="0038362E">
      <w:r>
        <w:t xml:space="preserve">Anthony DaPrato would like to put a 42’x80’ building at 410 N Topeka. </w:t>
      </w:r>
      <w:r w:rsidR="00381A1D">
        <w:t xml:space="preserve">He plans to level the hill where the cars are parked. </w:t>
      </w:r>
      <w:r>
        <w:t xml:space="preserve">Discussion on who is to pay for the </w:t>
      </w:r>
      <w:r w:rsidR="00381A1D">
        <w:t>sewer line</w:t>
      </w:r>
      <w:r>
        <w:t>. Motion by Lister to approve a 42</w:t>
      </w:r>
      <w:r w:rsidR="00381A1D">
        <w:t>’</w:t>
      </w:r>
      <w:r>
        <w:t xml:space="preserve"> by 80; building at 410 N Topeka, 2</w:t>
      </w:r>
      <w:r w:rsidRPr="00A26A2C">
        <w:rPr>
          <w:vertAlign w:val="superscript"/>
        </w:rPr>
        <w:t>nd</w:t>
      </w:r>
      <w:r>
        <w:t xml:space="preserve"> by Moeller, motion carried. Council president K. Seals signed permit</w:t>
      </w:r>
      <w:r w:rsidR="00381A1D">
        <w:t xml:space="preserve">, who will pay for the sewer line was tabled. </w:t>
      </w:r>
    </w:p>
    <w:p w14:paraId="544A0004" w14:textId="333B344C" w:rsidR="00381A1D" w:rsidRDefault="00381A1D" w:rsidP="00381A1D">
      <w:r>
        <w:rPr>
          <w:b/>
          <w:bCs/>
          <w:u w:val="single"/>
        </w:rPr>
        <w:t>Returned Checks</w:t>
      </w:r>
    </w:p>
    <w:p w14:paraId="339794B9" w14:textId="2363DD85" w:rsidR="00381A1D" w:rsidRDefault="00FB5F9B" w:rsidP="0038362E">
      <w:r>
        <w:t>The City</w:t>
      </w:r>
      <w:r w:rsidR="00381A1D">
        <w:t xml:space="preserve"> Office is receiving returned checks from repeat </w:t>
      </w:r>
      <w:r>
        <w:t>customers</w:t>
      </w:r>
      <w:r w:rsidR="00381A1D">
        <w:t xml:space="preserve">. It can take a significant amount of time to track down, reverse credits, apply charges and notify the </w:t>
      </w:r>
      <w:r>
        <w:t xml:space="preserve">customer. </w:t>
      </w:r>
      <w:r w:rsidR="00381A1D">
        <w:t xml:space="preserve">The council </w:t>
      </w:r>
      <w:r>
        <w:t>has agreed</w:t>
      </w:r>
      <w:r w:rsidR="00381A1D">
        <w:t xml:space="preserve"> to raise the NSF charge to $30. Subject tabled until May 19</w:t>
      </w:r>
      <w:r w:rsidR="00381A1D" w:rsidRPr="00381A1D">
        <w:rPr>
          <w:vertAlign w:val="superscript"/>
        </w:rPr>
        <w:t>th</w:t>
      </w:r>
      <w:r w:rsidR="00381A1D">
        <w:t xml:space="preserve"> for a policy to be put into place. </w:t>
      </w:r>
    </w:p>
    <w:p w14:paraId="42EBA669" w14:textId="117246AE" w:rsidR="00381A1D" w:rsidRDefault="00381A1D" w:rsidP="00381A1D">
      <w:pPr>
        <w:rPr>
          <w:b/>
          <w:bCs/>
          <w:u w:val="single"/>
        </w:rPr>
      </w:pPr>
      <w:r>
        <w:rPr>
          <w:b/>
          <w:bCs/>
          <w:u w:val="single"/>
        </w:rPr>
        <w:t>Executive Session</w:t>
      </w:r>
    </w:p>
    <w:p w14:paraId="655BF4C4" w14:textId="22CA5086" w:rsidR="00381A1D" w:rsidRDefault="00381A1D" w:rsidP="00381A1D">
      <w:r>
        <w:t xml:space="preserve">Motion by K. Seals at 7:53pm to go into </w:t>
      </w:r>
      <w:r w:rsidR="009757F9">
        <w:t>an executive</w:t>
      </w:r>
      <w:r>
        <w:t xml:space="preserve"> session for non-elected </w:t>
      </w:r>
      <w:r w:rsidR="009757F9">
        <w:t>personnel</w:t>
      </w:r>
      <w:r>
        <w:t xml:space="preserve"> to include the council, attorney, mayor, Chief Seals and interviewees for ten minutes returning to the council room at 8:03pm, 2</w:t>
      </w:r>
      <w:r w:rsidRPr="00381A1D">
        <w:rPr>
          <w:vertAlign w:val="superscript"/>
        </w:rPr>
        <w:t>nd</w:t>
      </w:r>
      <w:r>
        <w:t xml:space="preserve"> by Moore, motion carried.</w:t>
      </w:r>
    </w:p>
    <w:p w14:paraId="2FFF6CC4" w14:textId="61CE564E" w:rsidR="00381A1D" w:rsidRDefault="009757F9" w:rsidP="00381A1D">
      <w:r>
        <w:t>The council</w:t>
      </w:r>
      <w:r w:rsidR="00381A1D">
        <w:t xml:space="preserve"> was in executive session for ten minutes with no decisions made.</w:t>
      </w:r>
    </w:p>
    <w:p w14:paraId="76CD08BC" w14:textId="77777777" w:rsidR="009757F9" w:rsidRDefault="009757F9" w:rsidP="009757F9">
      <w:r>
        <w:t>Motion by K. Seals at 8:06pm to go into an executive session for non-elected personnel to include the council, attorney, mayor, Chief Seals and interviewees for ten minutes returning to the council room at 8:16pm, 2</w:t>
      </w:r>
      <w:r w:rsidRPr="00381A1D">
        <w:rPr>
          <w:vertAlign w:val="superscript"/>
        </w:rPr>
        <w:t>nd</w:t>
      </w:r>
      <w:r>
        <w:t xml:space="preserve"> by Moeller, motion carried.</w:t>
      </w:r>
    </w:p>
    <w:p w14:paraId="32D50A29" w14:textId="77777777" w:rsidR="009757F9" w:rsidRDefault="009757F9" w:rsidP="009757F9">
      <w:r>
        <w:lastRenderedPageBreak/>
        <w:t>The council was in executive session for ten minutes with no decisions made.</w:t>
      </w:r>
    </w:p>
    <w:p w14:paraId="31F39618" w14:textId="6F95F197" w:rsidR="009757F9" w:rsidRDefault="009757F9" w:rsidP="009757F9">
      <w:r>
        <w:t>Motion by K. Seals at 8:17pm to go into an executive session for non-elected personnel to include the council, attorney, mayor, Chief Seals and interviewees for ten minutes returning to the council room at 8:22pm, 2</w:t>
      </w:r>
      <w:r w:rsidRPr="00381A1D">
        <w:rPr>
          <w:vertAlign w:val="superscript"/>
        </w:rPr>
        <w:t>nd</w:t>
      </w:r>
      <w:r>
        <w:t xml:space="preserve"> by Moeller, motion carried.</w:t>
      </w:r>
    </w:p>
    <w:p w14:paraId="68D1F055" w14:textId="118BFA4F" w:rsidR="009757F9" w:rsidRDefault="009757F9" w:rsidP="009757F9">
      <w:r>
        <w:t>The council was in executive session for five minutes with no decisions made.</w:t>
      </w:r>
    </w:p>
    <w:p w14:paraId="7397E21C" w14:textId="4E1FAA82" w:rsidR="009757F9" w:rsidRPr="009757F9" w:rsidRDefault="009757F9" w:rsidP="00381A1D">
      <w:pPr>
        <w:rPr>
          <w:b/>
          <w:bCs/>
          <w:u w:val="single"/>
        </w:rPr>
      </w:pPr>
      <w:r>
        <w:rPr>
          <w:b/>
          <w:bCs/>
          <w:u w:val="single"/>
        </w:rPr>
        <w:t>Police</w:t>
      </w:r>
    </w:p>
    <w:p w14:paraId="1231AF0B" w14:textId="3496E55D" w:rsidR="00381A1D" w:rsidRDefault="009757F9" w:rsidP="00381A1D">
      <w:r>
        <w:t>There was discussion on starting officers’ pay</w:t>
      </w:r>
      <w:r w:rsidR="00032FD5">
        <w:t xml:space="preserve"> </w:t>
      </w:r>
      <w:r>
        <w:t>rates</w:t>
      </w:r>
      <w:r w:rsidR="00CC12E8">
        <w:t xml:space="preserve"> and paying experienced officers more money</w:t>
      </w:r>
      <w:r>
        <w:t xml:space="preserve">. The council stated they follow the pay scale at $18.50. </w:t>
      </w:r>
    </w:p>
    <w:p w14:paraId="00DDD083" w14:textId="45809FAF" w:rsidR="009757F9" w:rsidRPr="009757F9" w:rsidRDefault="009757F9" w:rsidP="00381A1D">
      <w:r>
        <w:t>Motion by K. Seals</w:t>
      </w:r>
      <w:r w:rsidR="000622AA">
        <w:t xml:space="preserve"> to extend an offer contingent on psych evaluation and background check to Blake Coy</w:t>
      </w:r>
      <w:r w:rsidR="00EB04FB">
        <w:t>l</w:t>
      </w:r>
      <w:r w:rsidR="000622AA">
        <w:t xml:space="preserve">e as a fulltime police officer at $18.00 </w:t>
      </w:r>
      <w:r w:rsidR="001A3453">
        <w:t>an</w:t>
      </w:r>
      <w:r w:rsidR="000622AA">
        <w:t xml:space="preserve"> hour, 2</w:t>
      </w:r>
      <w:r w:rsidR="000622AA" w:rsidRPr="000622AA">
        <w:rPr>
          <w:vertAlign w:val="superscript"/>
        </w:rPr>
        <w:t>nd</w:t>
      </w:r>
      <w:r w:rsidR="000622AA">
        <w:t xml:space="preserve"> by Moeller, motion carried, Coyle excepted. </w:t>
      </w:r>
    </w:p>
    <w:p w14:paraId="74C702D7" w14:textId="1D8EA931" w:rsidR="00EB04FB" w:rsidRDefault="00EB04FB" w:rsidP="00EB04FB">
      <w:r>
        <w:t>Motion by K. Seals to extend an offer Timothy Hsiao as a parttime police officer at $18.</w:t>
      </w:r>
      <w:r w:rsidR="00CC12E8">
        <w:t>5</w:t>
      </w:r>
      <w:r>
        <w:t xml:space="preserve">0 </w:t>
      </w:r>
      <w:r w:rsidR="00FB5F9B">
        <w:t>an</w:t>
      </w:r>
      <w:r>
        <w:t xml:space="preserve"> hour, 2</w:t>
      </w:r>
      <w:r w:rsidRPr="000622AA">
        <w:rPr>
          <w:vertAlign w:val="superscript"/>
        </w:rPr>
        <w:t>nd</w:t>
      </w:r>
      <w:r>
        <w:t xml:space="preserve"> by Lister, motion carried, Hsiao excepted. </w:t>
      </w:r>
    </w:p>
    <w:p w14:paraId="5EB43895" w14:textId="49637EAC" w:rsidR="00381A1D" w:rsidRDefault="00EB04FB" w:rsidP="0038362E">
      <w:r>
        <w:t xml:space="preserve">Chief </w:t>
      </w:r>
      <w:r w:rsidR="002174E4">
        <w:t xml:space="preserve">Seals </w:t>
      </w:r>
      <w:r>
        <w:t>had the AC fixed in her cruiser</w:t>
      </w:r>
      <w:r w:rsidR="002174E4">
        <w:t xml:space="preserve">. She intended to have an activity report for </w:t>
      </w:r>
      <w:r w:rsidR="00CC12E8">
        <w:t>the council</w:t>
      </w:r>
      <w:r w:rsidR="002174E4">
        <w:t xml:space="preserve"> but had some things come up.</w:t>
      </w:r>
    </w:p>
    <w:p w14:paraId="09C15D9B" w14:textId="6C15AC51" w:rsidR="002174E4" w:rsidRDefault="002174E4" w:rsidP="0038362E">
      <w:pPr>
        <w:rPr>
          <w:b/>
          <w:bCs/>
          <w:u w:val="single"/>
        </w:rPr>
      </w:pPr>
      <w:r>
        <w:rPr>
          <w:b/>
          <w:bCs/>
          <w:u w:val="single"/>
        </w:rPr>
        <w:t>Flower Box</w:t>
      </w:r>
    </w:p>
    <w:p w14:paraId="5B4E4524" w14:textId="4BF0AE33" w:rsidR="002174E4" w:rsidRDefault="002174E4" w:rsidP="0038362E">
      <w:r>
        <w:t>City staff would like to plant the flower box outside. It need</w:t>
      </w:r>
      <w:r w:rsidR="001A3453">
        <w:t>s</w:t>
      </w:r>
      <w:r>
        <w:t xml:space="preserve"> new substrate, plants and </w:t>
      </w:r>
      <w:r w:rsidR="00CC12E8">
        <w:t>decor</w:t>
      </w:r>
      <w:r>
        <w:t xml:space="preserve">. Motion by K. Seals to allow the flower bed to be redone not to </w:t>
      </w:r>
      <w:r w:rsidR="001A3453">
        <w:t>exceed</w:t>
      </w:r>
      <w:r>
        <w:t xml:space="preserve"> $200, 2</w:t>
      </w:r>
      <w:r w:rsidRPr="002174E4">
        <w:rPr>
          <w:vertAlign w:val="superscript"/>
        </w:rPr>
        <w:t>nd</w:t>
      </w:r>
      <w:r>
        <w:t xml:space="preserve"> </w:t>
      </w:r>
      <w:r w:rsidR="004A626A">
        <w:t xml:space="preserve">by Moeller, motion carried. </w:t>
      </w:r>
    </w:p>
    <w:p w14:paraId="3A81662B" w14:textId="046FF4F5" w:rsidR="004A626A" w:rsidRDefault="004A626A" w:rsidP="004A626A">
      <w:pPr>
        <w:rPr>
          <w:b/>
          <w:bCs/>
          <w:u w:val="single"/>
        </w:rPr>
      </w:pPr>
      <w:r>
        <w:rPr>
          <w:b/>
          <w:bCs/>
          <w:u w:val="single"/>
        </w:rPr>
        <w:t>Off Agenda Items</w:t>
      </w:r>
    </w:p>
    <w:p w14:paraId="74FD7514" w14:textId="59F10074" w:rsidR="004A626A" w:rsidRDefault="00FB5F9B" w:rsidP="004A626A">
      <w:r>
        <w:t>The council</w:t>
      </w:r>
      <w:r w:rsidR="00BF3B14">
        <w:t xml:space="preserve"> wanted a follow up on Rec. Ball was to follow up with Rec and is absent from the meeting. </w:t>
      </w:r>
    </w:p>
    <w:p w14:paraId="290718F4" w14:textId="0E625321" w:rsidR="00BF3B14" w:rsidRDefault="00BF3B14" w:rsidP="004A626A">
      <w:pPr>
        <w:rPr>
          <w:b/>
          <w:bCs/>
          <w:u w:val="single"/>
        </w:rPr>
      </w:pPr>
      <w:r>
        <w:rPr>
          <w:b/>
          <w:bCs/>
          <w:u w:val="single"/>
        </w:rPr>
        <w:t>Notes and FYI</w:t>
      </w:r>
    </w:p>
    <w:p w14:paraId="5CF484AF" w14:textId="16EEDEFA" w:rsidR="00BF3B14" w:rsidRPr="00BF3B14" w:rsidRDefault="00BF3B14" w:rsidP="004A626A">
      <w:r>
        <w:t xml:space="preserve">The Mayors Summit is in Lyndon May 22, 2025, no council will be attending. </w:t>
      </w:r>
    </w:p>
    <w:p w14:paraId="28C319A5" w14:textId="77777777" w:rsidR="0038362E" w:rsidRPr="00C02AEA" w:rsidRDefault="0038362E" w:rsidP="0038362E">
      <w:pPr>
        <w:rPr>
          <w:b/>
          <w:bCs/>
          <w:u w:val="single"/>
        </w:rPr>
      </w:pPr>
      <w:r w:rsidRPr="00C02AEA">
        <w:rPr>
          <w:b/>
          <w:bCs/>
          <w:u w:val="single"/>
        </w:rPr>
        <w:t>Bills</w:t>
      </w:r>
    </w:p>
    <w:p w14:paraId="5FBBA2B6" w14:textId="69BA40ED" w:rsidR="0038362E" w:rsidRPr="006B177F" w:rsidRDefault="0038362E" w:rsidP="0038362E">
      <w:r>
        <w:t>Motion by K. Seals that the council looked at the bills, 2</w:t>
      </w:r>
      <w:r w:rsidRPr="00B47728">
        <w:rPr>
          <w:vertAlign w:val="superscript"/>
        </w:rPr>
        <w:t>nd</w:t>
      </w:r>
      <w:r>
        <w:t xml:space="preserve"> by </w:t>
      </w:r>
      <w:r w:rsidR="009341A4">
        <w:t>Lister</w:t>
      </w:r>
      <w:r>
        <w:t xml:space="preserve">, motion carried. </w:t>
      </w:r>
    </w:p>
    <w:p w14:paraId="3C5DFCCE" w14:textId="77777777" w:rsidR="0038362E" w:rsidRPr="00703C0C" w:rsidRDefault="0038362E" w:rsidP="0038362E">
      <w:pPr>
        <w:rPr>
          <w:b/>
          <w:bCs/>
          <w:u w:val="single"/>
        </w:rPr>
      </w:pPr>
      <w:r w:rsidRPr="00703C0C">
        <w:rPr>
          <w:b/>
          <w:bCs/>
          <w:u w:val="single"/>
        </w:rPr>
        <w:t>Adjourn</w:t>
      </w:r>
    </w:p>
    <w:p w14:paraId="63C0DB00" w14:textId="1595D0AF" w:rsidR="0038362E" w:rsidRPr="00C02AEA" w:rsidRDefault="0038362E" w:rsidP="0038362E">
      <w:pPr>
        <w:rPr>
          <w:b/>
          <w:bCs/>
          <w:u w:val="single"/>
        </w:rPr>
      </w:pPr>
      <w:r>
        <w:t>Motion to adjourn by Lister, 2</w:t>
      </w:r>
      <w:r w:rsidRPr="00E0444B">
        <w:rPr>
          <w:vertAlign w:val="superscript"/>
        </w:rPr>
        <w:t>nd</w:t>
      </w:r>
      <w:r>
        <w:t xml:space="preserve"> by K. Seals, motion carried at 8:</w:t>
      </w:r>
      <w:r w:rsidR="009341A4">
        <w:t>38</w:t>
      </w:r>
      <w:r>
        <w:t>pm.</w:t>
      </w:r>
    </w:p>
    <w:p w14:paraId="5EE81D96" w14:textId="77777777" w:rsidR="00D615F3" w:rsidRDefault="00D615F3" w:rsidP="00D615F3"/>
    <w:p w14:paraId="796A8D30" w14:textId="77777777" w:rsidR="00D615F3" w:rsidRDefault="00D615F3" w:rsidP="00D615F3"/>
    <w:p w14:paraId="23F5B692" w14:textId="4F767F24" w:rsidR="00D615F3" w:rsidRPr="00D615F3" w:rsidRDefault="00D615F3" w:rsidP="00D615F3">
      <w:pPr>
        <w:rPr>
          <w:sz w:val="16"/>
          <w:szCs w:val="16"/>
        </w:rPr>
      </w:pPr>
      <w:r w:rsidRPr="00D615F3">
        <w:rPr>
          <w:sz w:val="16"/>
          <w:szCs w:val="16"/>
        </w:rPr>
        <w:lastRenderedPageBreak/>
        <w:t>NOTICE: The listing of Agenda items are those reasonably anticipated by the Chairman which may be discussed at the meeting. Not all items listed may in fact be discussed and other items not listed may also be brought up for discussion to the extent permitted by law.</w:t>
      </w:r>
    </w:p>
    <w:sectPr w:rsidR="00D615F3" w:rsidRPr="00D615F3" w:rsidSect="00712A5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7F"/>
    <w:rsid w:val="00032FD5"/>
    <w:rsid w:val="000622AA"/>
    <w:rsid w:val="00083FEF"/>
    <w:rsid w:val="000E1490"/>
    <w:rsid w:val="001A3453"/>
    <w:rsid w:val="002174E4"/>
    <w:rsid w:val="002637A3"/>
    <w:rsid w:val="0033337D"/>
    <w:rsid w:val="00350C44"/>
    <w:rsid w:val="00381A1D"/>
    <w:rsid w:val="0038362E"/>
    <w:rsid w:val="003838A7"/>
    <w:rsid w:val="004A626A"/>
    <w:rsid w:val="004B5C7F"/>
    <w:rsid w:val="00533242"/>
    <w:rsid w:val="005A6231"/>
    <w:rsid w:val="006C297B"/>
    <w:rsid w:val="00712A52"/>
    <w:rsid w:val="00727758"/>
    <w:rsid w:val="00773483"/>
    <w:rsid w:val="0078395F"/>
    <w:rsid w:val="009341A4"/>
    <w:rsid w:val="009757F9"/>
    <w:rsid w:val="0099569A"/>
    <w:rsid w:val="00A26A2C"/>
    <w:rsid w:val="00BF3B14"/>
    <w:rsid w:val="00C001B5"/>
    <w:rsid w:val="00C81FD3"/>
    <w:rsid w:val="00CA7859"/>
    <w:rsid w:val="00CC12E8"/>
    <w:rsid w:val="00D615F3"/>
    <w:rsid w:val="00EB04FB"/>
    <w:rsid w:val="00EB59CB"/>
    <w:rsid w:val="00EE0C66"/>
    <w:rsid w:val="00FB5F9B"/>
    <w:rsid w:val="00FE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AC53D"/>
  <w15:chartTrackingRefBased/>
  <w15:docId w15:val="{C3A4264B-0BA5-4A7C-9FFC-20BCF194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C7F"/>
    <w:rPr>
      <w:rFonts w:eastAsiaTheme="majorEastAsia" w:cstheme="majorBidi"/>
      <w:color w:val="272727" w:themeColor="text1" w:themeTint="D8"/>
    </w:rPr>
  </w:style>
  <w:style w:type="paragraph" w:styleId="Title">
    <w:name w:val="Title"/>
    <w:basedOn w:val="Normal"/>
    <w:next w:val="Normal"/>
    <w:link w:val="TitleChar"/>
    <w:uiPriority w:val="10"/>
    <w:qFormat/>
    <w:rsid w:val="004B5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C7F"/>
    <w:pPr>
      <w:spacing w:before="160"/>
      <w:jc w:val="center"/>
    </w:pPr>
    <w:rPr>
      <w:i/>
      <w:iCs/>
      <w:color w:val="404040" w:themeColor="text1" w:themeTint="BF"/>
    </w:rPr>
  </w:style>
  <w:style w:type="character" w:customStyle="1" w:styleId="QuoteChar">
    <w:name w:val="Quote Char"/>
    <w:basedOn w:val="DefaultParagraphFont"/>
    <w:link w:val="Quote"/>
    <w:uiPriority w:val="29"/>
    <w:rsid w:val="004B5C7F"/>
    <w:rPr>
      <w:i/>
      <w:iCs/>
      <w:color w:val="404040" w:themeColor="text1" w:themeTint="BF"/>
    </w:rPr>
  </w:style>
  <w:style w:type="paragraph" w:styleId="ListParagraph">
    <w:name w:val="List Paragraph"/>
    <w:basedOn w:val="Normal"/>
    <w:uiPriority w:val="34"/>
    <w:qFormat/>
    <w:rsid w:val="004B5C7F"/>
    <w:pPr>
      <w:ind w:left="720"/>
      <w:contextualSpacing/>
    </w:pPr>
  </w:style>
  <w:style w:type="character" w:styleId="IntenseEmphasis">
    <w:name w:val="Intense Emphasis"/>
    <w:basedOn w:val="DefaultParagraphFont"/>
    <w:uiPriority w:val="21"/>
    <w:qFormat/>
    <w:rsid w:val="004B5C7F"/>
    <w:rPr>
      <w:i/>
      <w:iCs/>
      <w:color w:val="0F4761" w:themeColor="accent1" w:themeShade="BF"/>
    </w:rPr>
  </w:style>
  <w:style w:type="paragraph" w:styleId="IntenseQuote">
    <w:name w:val="Intense Quote"/>
    <w:basedOn w:val="Normal"/>
    <w:next w:val="Normal"/>
    <w:link w:val="IntenseQuoteChar"/>
    <w:uiPriority w:val="30"/>
    <w:qFormat/>
    <w:rsid w:val="004B5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C7F"/>
    <w:rPr>
      <w:i/>
      <w:iCs/>
      <w:color w:val="0F4761" w:themeColor="accent1" w:themeShade="BF"/>
    </w:rPr>
  </w:style>
  <w:style w:type="character" w:styleId="IntenseReference">
    <w:name w:val="Intense Reference"/>
    <w:basedOn w:val="DefaultParagraphFont"/>
    <w:uiPriority w:val="32"/>
    <w:qFormat/>
    <w:rsid w:val="004B5C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518752">
      <w:bodyDiv w:val="1"/>
      <w:marLeft w:val="0"/>
      <w:marRight w:val="0"/>
      <w:marTop w:val="0"/>
      <w:marBottom w:val="0"/>
      <w:divBdr>
        <w:top w:val="none" w:sz="0" w:space="0" w:color="auto"/>
        <w:left w:val="none" w:sz="0" w:space="0" w:color="auto"/>
        <w:bottom w:val="none" w:sz="0" w:space="0" w:color="auto"/>
        <w:right w:val="none" w:sz="0" w:space="0" w:color="auto"/>
      </w:divBdr>
    </w:div>
    <w:div w:id="155538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B9F2D.57C255A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2832</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Bessette</dc:creator>
  <cp:keywords/>
  <dc:description/>
  <cp:lastModifiedBy>Emily Bessette</cp:lastModifiedBy>
  <cp:revision>15</cp:revision>
  <cp:lastPrinted>2025-05-16T16:01:00Z</cp:lastPrinted>
  <dcterms:created xsi:type="dcterms:W3CDTF">2025-05-13T14:00:00Z</dcterms:created>
  <dcterms:modified xsi:type="dcterms:W3CDTF">2025-06-18T14:48:00Z</dcterms:modified>
</cp:coreProperties>
</file>